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15" w:rsidRDefault="00903AD5">
      <w:pPr>
        <w:rPr>
          <w:rFonts w:ascii="Arial" w:hAnsi="Arial" w:cs="Arial"/>
          <w:b/>
          <w:sz w:val="36"/>
          <w:szCs w:val="36"/>
        </w:rPr>
      </w:pPr>
      <w:r w:rsidRPr="00903AD5">
        <w:rPr>
          <w:rFonts w:ascii="Arial" w:hAnsi="Arial" w:cs="Arial"/>
          <w:b/>
          <w:sz w:val="36"/>
          <w:szCs w:val="36"/>
        </w:rPr>
        <w:t>ODS REST Service Instructions</w:t>
      </w:r>
    </w:p>
    <w:p w:rsidR="00903AD5" w:rsidRDefault="00903AD5">
      <w:pPr>
        <w:rPr>
          <w:rFonts w:ascii="Arial" w:hAnsi="Arial" w:cs="Arial"/>
          <w:b/>
          <w:sz w:val="36"/>
          <w:szCs w:val="36"/>
        </w:rPr>
      </w:pPr>
    </w:p>
    <w:p w:rsidR="00903AD5" w:rsidRPr="00903AD5" w:rsidRDefault="00903AD5">
      <w:pPr>
        <w:rPr>
          <w:rFonts w:ascii="Arial" w:hAnsi="Arial" w:cs="Arial"/>
          <w:sz w:val="20"/>
          <w:szCs w:val="20"/>
        </w:rPr>
      </w:pPr>
      <w:r>
        <w:rPr>
          <w:rFonts w:ascii="Arial" w:hAnsi="Arial" w:cs="Arial"/>
          <w:sz w:val="20"/>
          <w:szCs w:val="20"/>
        </w:rPr>
        <w:t xml:space="preserve">Examples in this documentation use the POSTMAN Google extension, a REST client which can be obtained at: </w:t>
      </w:r>
    </w:p>
    <w:p w:rsidR="00903AD5" w:rsidRDefault="000404E7">
      <w:pPr>
        <w:rPr>
          <w:rFonts w:ascii="Arial" w:hAnsi="Arial" w:cs="Arial"/>
          <w:b/>
          <w:sz w:val="20"/>
          <w:szCs w:val="20"/>
        </w:rPr>
      </w:pPr>
      <w:hyperlink r:id="rId5" w:history="1">
        <w:r w:rsidR="00903AD5" w:rsidRPr="00A3745D">
          <w:rPr>
            <w:rStyle w:val="Hyperlink"/>
            <w:rFonts w:ascii="Arial" w:hAnsi="Arial" w:cs="Arial"/>
            <w:b/>
            <w:sz w:val="20"/>
            <w:szCs w:val="20"/>
          </w:rPr>
          <w:t>https://chrome.google.com/webstore/detail/postman-rest-client/fdmmgilgnpjigdojojpjoooidkmcomcm?hl=enAuthentication</w:t>
        </w:r>
      </w:hyperlink>
    </w:p>
    <w:p w:rsidR="00903AD5" w:rsidRPr="00903AD5" w:rsidRDefault="00903AD5">
      <w:pPr>
        <w:rPr>
          <w:rFonts w:ascii="Arial" w:hAnsi="Arial" w:cs="Arial"/>
          <w:sz w:val="20"/>
          <w:szCs w:val="20"/>
        </w:rPr>
      </w:pPr>
    </w:p>
    <w:p w:rsidR="00903AD5" w:rsidRPr="00903AD5" w:rsidRDefault="00903AD5">
      <w:pPr>
        <w:rPr>
          <w:rFonts w:ascii="Arial" w:hAnsi="Arial" w:cs="Arial"/>
          <w:b/>
          <w:sz w:val="20"/>
          <w:szCs w:val="20"/>
        </w:rPr>
      </w:pPr>
      <w:r>
        <w:rPr>
          <w:rFonts w:ascii="Arial" w:hAnsi="Arial" w:cs="Arial"/>
          <w:b/>
          <w:sz w:val="20"/>
          <w:szCs w:val="20"/>
        </w:rPr>
        <w:t>Authentication</w:t>
      </w:r>
    </w:p>
    <w:p w:rsidR="00903AD5" w:rsidRDefault="00903AD5">
      <w:pPr>
        <w:rPr>
          <w:rFonts w:ascii="Arial" w:hAnsi="Arial" w:cs="Arial"/>
          <w:sz w:val="20"/>
          <w:szCs w:val="20"/>
        </w:rPr>
      </w:pPr>
      <w:r>
        <w:rPr>
          <w:rFonts w:ascii="Arial" w:hAnsi="Arial" w:cs="Arial"/>
          <w:sz w:val="20"/>
          <w:szCs w:val="20"/>
        </w:rPr>
        <w:t>In order to query data using the ODS REST service API you must first obtain a security token. This token will be passed via the HTTP header for all subsequent API calls. Currently, the service is configured so that the token will expire in 12 hours, after which a new security token must be generated.</w:t>
      </w:r>
    </w:p>
    <w:p w:rsidR="00903AD5" w:rsidRDefault="00903AD5">
      <w:pPr>
        <w:rPr>
          <w:rFonts w:ascii="Arial" w:hAnsi="Arial" w:cs="Arial"/>
          <w:sz w:val="20"/>
          <w:szCs w:val="20"/>
        </w:rPr>
      </w:pPr>
    </w:p>
    <w:p w:rsidR="00903AD5" w:rsidRDefault="001D010E">
      <w:pPr>
        <w:rPr>
          <w:rFonts w:ascii="Arial" w:hAnsi="Arial" w:cs="Arial"/>
          <w:sz w:val="20"/>
          <w:szCs w:val="20"/>
        </w:rPr>
      </w:pPr>
      <w:r>
        <w:rPr>
          <w:rFonts w:ascii="Arial" w:hAnsi="Arial" w:cs="Arial"/>
          <w:noProof/>
          <w:sz w:val="20"/>
          <w:szCs w:val="20"/>
        </w:rPr>
        <w:drawing>
          <wp:inline distT="0" distB="0" distL="0" distR="0">
            <wp:extent cx="5715000" cy="3552825"/>
            <wp:effectExtent l="19050" t="0" r="0" b="0"/>
            <wp:docPr id="3" name="Picture 2" descr="C:\Users\MC_Z0922\Desktop\Screenshot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_Z0922\Desktop\Screenshots\Capture.PNG"/>
                    <pic:cNvPicPr>
                      <a:picLocks noChangeAspect="1" noChangeArrowheads="1"/>
                    </pic:cNvPicPr>
                  </pic:nvPicPr>
                  <pic:blipFill>
                    <a:blip r:embed="rId6" cstate="print"/>
                    <a:srcRect/>
                    <a:stretch>
                      <a:fillRect/>
                    </a:stretch>
                  </pic:blipFill>
                  <pic:spPr bwMode="auto">
                    <a:xfrm>
                      <a:off x="0" y="0"/>
                      <a:ext cx="5715000" cy="3552825"/>
                    </a:xfrm>
                    <a:prstGeom prst="rect">
                      <a:avLst/>
                    </a:prstGeom>
                    <a:noFill/>
                    <a:ln w="9525">
                      <a:noFill/>
                      <a:miter lim="800000"/>
                      <a:headEnd/>
                      <a:tailEnd/>
                    </a:ln>
                  </pic:spPr>
                </pic:pic>
              </a:graphicData>
            </a:graphic>
          </wp:inline>
        </w:drawing>
      </w:r>
    </w:p>
    <w:p w:rsidR="001D010E" w:rsidRDefault="001D010E">
      <w:pPr>
        <w:rPr>
          <w:rFonts w:ascii="Arial" w:hAnsi="Arial" w:cs="Arial"/>
          <w:sz w:val="20"/>
          <w:szCs w:val="20"/>
        </w:rPr>
      </w:pPr>
    </w:p>
    <w:p w:rsidR="001D010E" w:rsidRDefault="001D010E">
      <w:pPr>
        <w:rPr>
          <w:rFonts w:ascii="Arial" w:hAnsi="Arial" w:cs="Arial"/>
          <w:sz w:val="20"/>
          <w:szCs w:val="20"/>
        </w:rPr>
      </w:pPr>
      <w:r>
        <w:rPr>
          <w:rFonts w:ascii="Arial" w:hAnsi="Arial" w:cs="Arial"/>
          <w:sz w:val="20"/>
          <w:szCs w:val="20"/>
        </w:rPr>
        <w:t>Select POST passing the following data for authentication: “</w:t>
      </w:r>
      <w:r w:rsidRPr="001D010E">
        <w:rPr>
          <w:rFonts w:ascii="Arial" w:hAnsi="Arial" w:cs="Arial"/>
          <w:sz w:val="20"/>
          <w:szCs w:val="20"/>
        </w:rPr>
        <w:t>grant_type=password&amp;username=debug%40example.com&amp;password=Debug%23123</w:t>
      </w:r>
      <w:r>
        <w:rPr>
          <w:rFonts w:ascii="Arial" w:hAnsi="Arial" w:cs="Arial"/>
          <w:sz w:val="20"/>
          <w:szCs w:val="20"/>
        </w:rPr>
        <w:t xml:space="preserve">” and click Send. The service will return with the following: </w:t>
      </w:r>
    </w:p>
    <w:p w:rsidR="001D010E" w:rsidRDefault="001D010E">
      <w:pPr>
        <w:rPr>
          <w:rFonts w:ascii="Arial" w:hAnsi="Arial" w:cs="Arial"/>
          <w:sz w:val="20"/>
          <w:szCs w:val="20"/>
        </w:rPr>
      </w:pPr>
      <w:r>
        <w:rPr>
          <w:rFonts w:ascii="Arial" w:hAnsi="Arial" w:cs="Arial"/>
          <w:noProof/>
          <w:sz w:val="20"/>
          <w:szCs w:val="20"/>
        </w:rPr>
        <w:lastRenderedPageBreak/>
        <w:drawing>
          <wp:inline distT="0" distB="0" distL="0" distR="0">
            <wp:extent cx="5943600" cy="2800350"/>
            <wp:effectExtent l="19050" t="0" r="0" b="0"/>
            <wp:docPr id="4" name="Picture 3" descr="C:\Users\MC_Z0922\Desktop\Screenshots\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_Z0922\Desktop\Screenshots\Capture2.PNG"/>
                    <pic:cNvPicPr>
                      <a:picLocks noChangeAspect="1" noChangeArrowheads="1"/>
                    </pic:cNvPicPr>
                  </pic:nvPicPr>
                  <pic:blipFill>
                    <a:blip r:embed="rId7" cstate="print"/>
                    <a:srcRect/>
                    <a:stretch>
                      <a:fillRect/>
                    </a:stretch>
                  </pic:blipFill>
                  <pic:spPr bwMode="auto">
                    <a:xfrm>
                      <a:off x="0" y="0"/>
                      <a:ext cx="5943600" cy="2800350"/>
                    </a:xfrm>
                    <a:prstGeom prst="rect">
                      <a:avLst/>
                    </a:prstGeom>
                    <a:noFill/>
                    <a:ln w="9525">
                      <a:noFill/>
                      <a:miter lim="800000"/>
                      <a:headEnd/>
                      <a:tailEnd/>
                    </a:ln>
                  </pic:spPr>
                </pic:pic>
              </a:graphicData>
            </a:graphic>
          </wp:inline>
        </w:drawing>
      </w:r>
    </w:p>
    <w:p w:rsidR="001D010E" w:rsidRDefault="001D010E">
      <w:pPr>
        <w:rPr>
          <w:rFonts w:ascii="Arial" w:hAnsi="Arial" w:cs="Arial"/>
          <w:sz w:val="20"/>
          <w:szCs w:val="20"/>
        </w:rPr>
      </w:pPr>
      <w:r>
        <w:rPr>
          <w:rFonts w:ascii="Arial" w:hAnsi="Arial" w:cs="Arial"/>
          <w:sz w:val="20"/>
          <w:szCs w:val="20"/>
        </w:rPr>
        <w:t>Copy and paste the token into an editor, as it will be needed for subsequent calls to the service.</w:t>
      </w:r>
    </w:p>
    <w:p w:rsidR="001D010E" w:rsidRDefault="001D010E">
      <w:pPr>
        <w:rPr>
          <w:rFonts w:ascii="Arial" w:hAnsi="Arial" w:cs="Arial"/>
          <w:sz w:val="20"/>
          <w:szCs w:val="20"/>
        </w:rPr>
      </w:pPr>
    </w:p>
    <w:p w:rsidR="001D010E" w:rsidRDefault="001D010E">
      <w:pPr>
        <w:rPr>
          <w:rFonts w:ascii="Arial" w:hAnsi="Arial" w:cs="Arial"/>
          <w:b/>
          <w:sz w:val="20"/>
          <w:szCs w:val="20"/>
        </w:rPr>
      </w:pPr>
      <w:r w:rsidRPr="001D010E">
        <w:rPr>
          <w:rFonts w:ascii="Arial" w:hAnsi="Arial" w:cs="Arial"/>
          <w:b/>
          <w:sz w:val="20"/>
          <w:szCs w:val="20"/>
        </w:rPr>
        <w:t>Querying Data</w:t>
      </w:r>
    </w:p>
    <w:p w:rsidR="001D010E" w:rsidRDefault="001D010E">
      <w:pPr>
        <w:rPr>
          <w:rFonts w:ascii="Arial" w:hAnsi="Arial" w:cs="Arial"/>
          <w:sz w:val="20"/>
          <w:szCs w:val="20"/>
        </w:rPr>
      </w:pPr>
      <w:r>
        <w:rPr>
          <w:rFonts w:ascii="Arial" w:hAnsi="Arial" w:cs="Arial"/>
          <w:sz w:val="20"/>
          <w:szCs w:val="20"/>
        </w:rPr>
        <w:t xml:space="preserve">To get data back from the service pass the </w:t>
      </w:r>
      <w:r w:rsidR="0065422A">
        <w:rPr>
          <w:rFonts w:ascii="Arial" w:hAnsi="Arial" w:cs="Arial"/>
          <w:sz w:val="20"/>
          <w:szCs w:val="20"/>
        </w:rPr>
        <w:t>token</w:t>
      </w:r>
      <w:r>
        <w:rPr>
          <w:rFonts w:ascii="Arial" w:hAnsi="Arial" w:cs="Arial"/>
          <w:sz w:val="20"/>
          <w:szCs w:val="20"/>
        </w:rPr>
        <w:t xml:space="preserve"> through the http header. Click the headers button. Choose Authorization as the header type and “Bearer” plus the token obtained in the previous step.</w:t>
      </w:r>
      <w:r w:rsidR="0065422A">
        <w:rPr>
          <w:rFonts w:ascii="Arial" w:hAnsi="Arial" w:cs="Arial"/>
          <w:sz w:val="20"/>
          <w:szCs w:val="20"/>
        </w:rPr>
        <w:t xml:space="preserve"> Choose GET as the HTTP option. </w:t>
      </w:r>
    </w:p>
    <w:p w:rsidR="00A51D0D" w:rsidRDefault="00A51D0D">
      <w:pPr>
        <w:rPr>
          <w:rFonts w:ascii="Arial" w:hAnsi="Arial" w:cs="Arial"/>
          <w:sz w:val="20"/>
          <w:szCs w:val="20"/>
        </w:rPr>
      </w:pPr>
      <w:r>
        <w:rPr>
          <w:rFonts w:ascii="Arial" w:hAnsi="Arial" w:cs="Arial"/>
          <w:noProof/>
          <w:sz w:val="20"/>
          <w:szCs w:val="20"/>
        </w:rPr>
        <w:drawing>
          <wp:inline distT="0" distB="0" distL="0" distR="0">
            <wp:extent cx="5943600" cy="1514475"/>
            <wp:effectExtent l="19050" t="0" r="0" b="0"/>
            <wp:docPr id="5" name="Picture 4" descr="C:\Users\MC_Z0922\Desktop\Screenshots\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_Z0922\Desktop\Screenshots\Capture3.PNG"/>
                    <pic:cNvPicPr>
                      <a:picLocks noChangeAspect="1" noChangeArrowheads="1"/>
                    </pic:cNvPicPr>
                  </pic:nvPicPr>
                  <pic:blipFill>
                    <a:blip r:embed="rId8" cstate="print"/>
                    <a:srcRect/>
                    <a:stretch>
                      <a:fillRect/>
                    </a:stretch>
                  </pic:blipFill>
                  <pic:spPr bwMode="auto">
                    <a:xfrm>
                      <a:off x="0" y="0"/>
                      <a:ext cx="5943600" cy="1514475"/>
                    </a:xfrm>
                    <a:prstGeom prst="rect">
                      <a:avLst/>
                    </a:prstGeom>
                    <a:noFill/>
                    <a:ln w="9525">
                      <a:noFill/>
                      <a:miter lim="800000"/>
                      <a:headEnd/>
                      <a:tailEnd/>
                    </a:ln>
                  </pic:spPr>
                </pic:pic>
              </a:graphicData>
            </a:graphic>
          </wp:inline>
        </w:drawing>
      </w:r>
    </w:p>
    <w:p w:rsidR="00A51D0D" w:rsidRDefault="00A51D0D">
      <w:pPr>
        <w:rPr>
          <w:rFonts w:ascii="Arial" w:hAnsi="Arial" w:cs="Arial"/>
          <w:sz w:val="20"/>
          <w:szCs w:val="20"/>
        </w:rPr>
      </w:pPr>
    </w:p>
    <w:p w:rsidR="00A51D0D" w:rsidRDefault="00A51D0D">
      <w:pPr>
        <w:rPr>
          <w:rFonts w:ascii="Arial" w:hAnsi="Arial" w:cs="Arial"/>
          <w:sz w:val="20"/>
          <w:szCs w:val="20"/>
        </w:rPr>
      </w:pPr>
      <w:r>
        <w:rPr>
          <w:rFonts w:ascii="Arial" w:hAnsi="Arial" w:cs="Arial"/>
          <w:sz w:val="20"/>
          <w:szCs w:val="20"/>
        </w:rPr>
        <w:t>To obtain data it is important to structure the URL using a route that the service understands. Typically, the route will be {Server}/</w:t>
      </w:r>
      <w:proofErr w:type="spellStart"/>
      <w:r>
        <w:rPr>
          <w:rFonts w:ascii="Arial" w:hAnsi="Arial" w:cs="Arial"/>
          <w:sz w:val="20"/>
          <w:szCs w:val="20"/>
        </w:rPr>
        <w:t>api</w:t>
      </w:r>
      <w:proofErr w:type="spellEnd"/>
      <w:proofErr w:type="gramStart"/>
      <w:r>
        <w:rPr>
          <w:rFonts w:ascii="Arial" w:hAnsi="Arial" w:cs="Arial"/>
          <w:sz w:val="20"/>
          <w:szCs w:val="20"/>
        </w:rPr>
        <w:t>/{</w:t>
      </w:r>
      <w:proofErr w:type="spellStart"/>
      <w:proofErr w:type="gramEnd"/>
      <w:r>
        <w:rPr>
          <w:rFonts w:ascii="Arial" w:hAnsi="Arial" w:cs="Arial"/>
          <w:sz w:val="20"/>
          <w:szCs w:val="20"/>
        </w:rPr>
        <w:t>RootRoute</w:t>
      </w:r>
      <w:proofErr w:type="spellEnd"/>
      <w:r>
        <w:rPr>
          <w:rFonts w:ascii="Arial" w:hAnsi="Arial" w:cs="Arial"/>
          <w:sz w:val="20"/>
          <w:szCs w:val="20"/>
        </w:rPr>
        <w:t>}/{</w:t>
      </w:r>
      <w:proofErr w:type="spellStart"/>
      <w:r>
        <w:rPr>
          <w:rFonts w:ascii="Arial" w:hAnsi="Arial" w:cs="Arial"/>
          <w:sz w:val="20"/>
          <w:szCs w:val="20"/>
        </w:rPr>
        <w:t>Subroute</w:t>
      </w:r>
      <w:proofErr w:type="spellEnd"/>
      <w:r>
        <w:rPr>
          <w:rFonts w:ascii="Arial" w:hAnsi="Arial" w:cs="Arial"/>
          <w:sz w:val="20"/>
          <w:szCs w:val="20"/>
        </w:rPr>
        <w:t xml:space="preserve">}. In this example the server is </w:t>
      </w:r>
      <w:r w:rsidR="00A52ABF">
        <w:rPr>
          <w:rFonts w:ascii="Arial" w:hAnsi="Arial" w:cs="Arial"/>
          <w:sz w:val="20"/>
          <w:szCs w:val="20"/>
        </w:rPr>
        <w:t>‘</w:t>
      </w:r>
      <w:proofErr w:type="spellStart"/>
      <w:r>
        <w:rPr>
          <w:rFonts w:ascii="Arial" w:hAnsi="Arial" w:cs="Arial"/>
          <w:sz w:val="20"/>
          <w:szCs w:val="20"/>
        </w:rPr>
        <w:t>localhost</w:t>
      </w:r>
      <w:proofErr w:type="spellEnd"/>
      <w:r w:rsidR="00A52ABF">
        <w:rPr>
          <w:rFonts w:ascii="Arial" w:hAnsi="Arial" w:cs="Arial"/>
          <w:sz w:val="20"/>
          <w:szCs w:val="20"/>
        </w:rPr>
        <w:t>’</w:t>
      </w:r>
      <w:r>
        <w:rPr>
          <w:rFonts w:ascii="Arial" w:hAnsi="Arial" w:cs="Arial"/>
          <w:sz w:val="20"/>
          <w:szCs w:val="20"/>
        </w:rPr>
        <w:t xml:space="preserve">, the root route is </w:t>
      </w:r>
      <w:r w:rsidR="00A52ABF">
        <w:rPr>
          <w:rFonts w:ascii="Arial" w:hAnsi="Arial" w:cs="Arial"/>
          <w:sz w:val="20"/>
          <w:szCs w:val="20"/>
        </w:rPr>
        <w:t>‘</w:t>
      </w:r>
      <w:proofErr w:type="spellStart"/>
      <w:r>
        <w:rPr>
          <w:rFonts w:ascii="Arial" w:hAnsi="Arial" w:cs="Arial"/>
          <w:sz w:val="20"/>
          <w:szCs w:val="20"/>
        </w:rPr>
        <w:t>api</w:t>
      </w:r>
      <w:proofErr w:type="spellEnd"/>
      <w:r>
        <w:rPr>
          <w:rFonts w:ascii="Arial" w:hAnsi="Arial" w:cs="Arial"/>
          <w:sz w:val="20"/>
          <w:szCs w:val="20"/>
        </w:rPr>
        <w:t>/</w:t>
      </w:r>
      <w:r w:rsidR="00A52ABF">
        <w:rPr>
          <w:rFonts w:ascii="Arial" w:hAnsi="Arial" w:cs="Arial"/>
          <w:sz w:val="20"/>
          <w:szCs w:val="20"/>
        </w:rPr>
        <w:t xml:space="preserve">Invoice’, and the sub-route is the ID of the Invoice. </w:t>
      </w:r>
    </w:p>
    <w:p w:rsidR="00A52ABF" w:rsidRDefault="000404E7">
      <w:pPr>
        <w:rPr>
          <w:rFonts w:ascii="Arial" w:hAnsi="Arial" w:cs="Arial"/>
          <w:sz w:val="20"/>
          <w:szCs w:val="20"/>
        </w:rPr>
      </w:pPr>
      <w:hyperlink r:id="rId9" w:history="1">
        <w:r w:rsidR="00A52ABF" w:rsidRPr="00A3745D">
          <w:rPr>
            <w:rStyle w:val="Hyperlink"/>
            <w:rFonts w:ascii="Arial" w:hAnsi="Arial" w:cs="Arial"/>
            <w:sz w:val="20"/>
            <w:szCs w:val="20"/>
          </w:rPr>
          <w:t>http://localhost:2031/api/Invoice/D28DF62F-03A5-E111-863C-000C29BC691C</w:t>
        </w:r>
      </w:hyperlink>
    </w:p>
    <w:p w:rsidR="00A52ABF" w:rsidRDefault="00A52ABF">
      <w:pPr>
        <w:rPr>
          <w:rFonts w:ascii="Arial" w:hAnsi="Arial" w:cs="Arial"/>
          <w:sz w:val="20"/>
          <w:szCs w:val="20"/>
        </w:rPr>
      </w:pPr>
      <w:r>
        <w:rPr>
          <w:rFonts w:ascii="Arial" w:hAnsi="Arial" w:cs="Arial"/>
          <w:sz w:val="20"/>
          <w:szCs w:val="20"/>
        </w:rPr>
        <w:t>Click ‘Send’ and the data will be returned in a JSON format, and the return status upon success will be ‘200 OK’.</w:t>
      </w:r>
    </w:p>
    <w:p w:rsidR="00A52ABF" w:rsidRDefault="00A52ABF">
      <w:pPr>
        <w:rPr>
          <w:rFonts w:ascii="Arial" w:hAnsi="Arial" w:cs="Arial"/>
          <w:sz w:val="20"/>
          <w:szCs w:val="20"/>
        </w:rPr>
      </w:pPr>
    </w:p>
    <w:p w:rsidR="00A52ABF" w:rsidRDefault="00A52ABF">
      <w:pPr>
        <w:rPr>
          <w:rFonts w:ascii="Arial" w:hAnsi="Arial" w:cs="Arial"/>
          <w:sz w:val="20"/>
          <w:szCs w:val="20"/>
        </w:rPr>
      </w:pPr>
      <w:r>
        <w:rPr>
          <w:rFonts w:ascii="Arial" w:hAnsi="Arial" w:cs="Arial"/>
          <w:noProof/>
          <w:sz w:val="20"/>
          <w:szCs w:val="20"/>
        </w:rPr>
        <w:lastRenderedPageBreak/>
        <w:drawing>
          <wp:inline distT="0" distB="0" distL="0" distR="0">
            <wp:extent cx="5848350" cy="5276850"/>
            <wp:effectExtent l="19050" t="0" r="0" b="0"/>
            <wp:docPr id="6" name="Picture 5" descr="C:\Users\MC_Z0922\Desktop\Screenshots\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_Z0922\Desktop\Screenshots\Capture4.PNG"/>
                    <pic:cNvPicPr>
                      <a:picLocks noChangeAspect="1" noChangeArrowheads="1"/>
                    </pic:cNvPicPr>
                  </pic:nvPicPr>
                  <pic:blipFill>
                    <a:blip r:embed="rId10" cstate="print"/>
                    <a:srcRect/>
                    <a:stretch>
                      <a:fillRect/>
                    </a:stretch>
                  </pic:blipFill>
                  <pic:spPr bwMode="auto">
                    <a:xfrm>
                      <a:off x="0" y="0"/>
                      <a:ext cx="5848350" cy="5276850"/>
                    </a:xfrm>
                    <a:prstGeom prst="rect">
                      <a:avLst/>
                    </a:prstGeom>
                    <a:noFill/>
                    <a:ln w="9525">
                      <a:noFill/>
                      <a:miter lim="800000"/>
                      <a:headEnd/>
                      <a:tailEnd/>
                    </a:ln>
                  </pic:spPr>
                </pic:pic>
              </a:graphicData>
            </a:graphic>
          </wp:inline>
        </w:drawing>
      </w:r>
    </w:p>
    <w:p w:rsidR="00A52ABF" w:rsidRDefault="00A52ABF">
      <w:pPr>
        <w:rPr>
          <w:rFonts w:ascii="Arial" w:hAnsi="Arial" w:cs="Arial"/>
          <w:sz w:val="20"/>
          <w:szCs w:val="20"/>
        </w:rPr>
      </w:pPr>
    </w:p>
    <w:p w:rsidR="00A52ABF" w:rsidRDefault="00A52ABF">
      <w:pPr>
        <w:rPr>
          <w:rFonts w:ascii="Arial" w:hAnsi="Arial" w:cs="Arial"/>
          <w:b/>
          <w:sz w:val="20"/>
          <w:szCs w:val="20"/>
        </w:rPr>
      </w:pPr>
      <w:r w:rsidRPr="00A52ABF">
        <w:rPr>
          <w:rFonts w:ascii="Arial" w:hAnsi="Arial" w:cs="Arial"/>
          <w:b/>
          <w:sz w:val="20"/>
          <w:szCs w:val="20"/>
        </w:rPr>
        <w:t>404 Not Found</w:t>
      </w:r>
    </w:p>
    <w:p w:rsidR="00A52ABF" w:rsidRDefault="00A52ABF">
      <w:pPr>
        <w:rPr>
          <w:rFonts w:ascii="Arial" w:hAnsi="Arial" w:cs="Arial"/>
          <w:sz w:val="20"/>
          <w:szCs w:val="20"/>
        </w:rPr>
      </w:pPr>
      <w:r>
        <w:rPr>
          <w:rFonts w:ascii="Arial" w:hAnsi="Arial" w:cs="Arial"/>
          <w:sz w:val="20"/>
          <w:szCs w:val="20"/>
        </w:rPr>
        <w:t xml:space="preserve">If data does not exist given the parameters sent to the service ‘404 </w:t>
      </w:r>
      <w:proofErr w:type="gramStart"/>
      <w:r>
        <w:rPr>
          <w:rFonts w:ascii="Arial" w:hAnsi="Arial" w:cs="Arial"/>
          <w:sz w:val="20"/>
          <w:szCs w:val="20"/>
        </w:rPr>
        <w:t>Not</w:t>
      </w:r>
      <w:proofErr w:type="gramEnd"/>
      <w:r>
        <w:rPr>
          <w:rFonts w:ascii="Arial" w:hAnsi="Arial" w:cs="Arial"/>
          <w:sz w:val="20"/>
          <w:szCs w:val="20"/>
        </w:rPr>
        <w:t xml:space="preserve"> Found’ will be returned.</w:t>
      </w:r>
    </w:p>
    <w:p w:rsidR="000162FD" w:rsidRDefault="000162FD">
      <w:pPr>
        <w:rPr>
          <w:rFonts w:ascii="Arial" w:hAnsi="Arial" w:cs="Arial"/>
          <w:noProof/>
          <w:sz w:val="20"/>
          <w:szCs w:val="20"/>
        </w:rPr>
      </w:pPr>
      <w:r>
        <w:rPr>
          <w:rFonts w:ascii="Arial" w:hAnsi="Arial" w:cs="Arial"/>
          <w:noProof/>
          <w:sz w:val="20"/>
          <w:szCs w:val="20"/>
        </w:rPr>
        <w:lastRenderedPageBreak/>
        <w:drawing>
          <wp:inline distT="0" distB="0" distL="0" distR="0">
            <wp:extent cx="5943600" cy="2857500"/>
            <wp:effectExtent l="19050" t="0" r="0" b="0"/>
            <wp:docPr id="7" name="Picture 6" descr="C:\Users\MC_Z0922\Desktop\Screenshots\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C_Z0922\Desktop\Screenshots\Capture5.PNG"/>
                    <pic:cNvPicPr>
                      <a:picLocks noChangeAspect="1" noChangeArrowheads="1"/>
                    </pic:cNvPicPr>
                  </pic:nvPicPr>
                  <pic:blipFill>
                    <a:blip r:embed="rId11" cstate="print"/>
                    <a:srcRect/>
                    <a:stretch>
                      <a:fillRect/>
                    </a:stretch>
                  </pic:blipFill>
                  <pic:spPr bwMode="auto">
                    <a:xfrm>
                      <a:off x="0" y="0"/>
                      <a:ext cx="5943600" cy="2857500"/>
                    </a:xfrm>
                    <a:prstGeom prst="rect">
                      <a:avLst/>
                    </a:prstGeom>
                    <a:noFill/>
                    <a:ln w="9525">
                      <a:noFill/>
                      <a:miter lim="800000"/>
                      <a:headEnd/>
                      <a:tailEnd/>
                    </a:ln>
                  </pic:spPr>
                </pic:pic>
              </a:graphicData>
            </a:graphic>
          </wp:inline>
        </w:drawing>
      </w:r>
    </w:p>
    <w:p w:rsidR="000162FD" w:rsidRDefault="000162FD">
      <w:pPr>
        <w:rPr>
          <w:rFonts w:ascii="Arial" w:hAnsi="Arial" w:cs="Arial"/>
          <w:noProof/>
          <w:sz w:val="20"/>
          <w:szCs w:val="20"/>
        </w:rPr>
      </w:pPr>
    </w:p>
    <w:p w:rsidR="000162FD" w:rsidRDefault="000162FD">
      <w:pPr>
        <w:rPr>
          <w:rFonts w:ascii="Arial" w:hAnsi="Arial" w:cs="Arial"/>
          <w:noProof/>
          <w:sz w:val="20"/>
          <w:szCs w:val="20"/>
        </w:rPr>
      </w:pPr>
      <w:r>
        <w:rPr>
          <w:rFonts w:ascii="Arial" w:hAnsi="Arial" w:cs="Arial"/>
          <w:noProof/>
          <w:sz w:val="20"/>
          <w:szCs w:val="20"/>
        </w:rPr>
        <w:t>In this case</w:t>
      </w:r>
      <w:r w:rsidRPr="000162FD">
        <w:rPr>
          <w:rFonts w:ascii="Arial" w:hAnsi="Arial" w:cs="Arial"/>
          <w:noProof/>
          <w:sz w:val="20"/>
          <w:szCs w:val="20"/>
        </w:rPr>
        <w:t xml:space="preserve"> </w:t>
      </w:r>
      <w:r>
        <w:rPr>
          <w:rFonts w:ascii="Arial" w:hAnsi="Arial" w:cs="Arial"/>
          <w:noProof/>
          <w:sz w:val="20"/>
          <w:szCs w:val="20"/>
        </w:rPr>
        <w:t>data does not exist for the sub-route ‘</w:t>
      </w:r>
      <w:r w:rsidRPr="000162FD">
        <w:rPr>
          <w:rFonts w:ascii="Arial" w:hAnsi="Arial" w:cs="Arial"/>
          <w:noProof/>
          <w:sz w:val="20"/>
          <w:szCs w:val="20"/>
        </w:rPr>
        <w:t>InvoiceLineItems/</w:t>
      </w:r>
      <w:r>
        <w:rPr>
          <w:rFonts w:ascii="Arial" w:hAnsi="Arial" w:cs="Arial"/>
          <w:noProof/>
          <w:sz w:val="20"/>
          <w:szCs w:val="20"/>
        </w:rPr>
        <w:t>{PatientID}/{Year}, so a ‘404 Not Found’. This is to be differentiated for ‘404 Not found’ when a route is passed that the service does not recognize. For example if I use the route ‘</w:t>
      </w:r>
      <w:r w:rsidRPr="000162FD">
        <w:rPr>
          <w:rFonts w:ascii="Arial" w:hAnsi="Arial" w:cs="Arial"/>
          <w:noProof/>
          <w:sz w:val="20"/>
          <w:szCs w:val="20"/>
        </w:rPr>
        <w:t>http://localhost:2031/api/Invoice/InvoiceLineItem/0825723E-31FF-DE11-846F-001A64712B91/2014</w:t>
      </w:r>
      <w:r>
        <w:rPr>
          <w:rFonts w:ascii="Arial" w:hAnsi="Arial" w:cs="Arial"/>
          <w:noProof/>
          <w:sz w:val="20"/>
          <w:szCs w:val="20"/>
        </w:rPr>
        <w:t>’, leaving the ‘s’ off of ‘InvoiceLineItem’ the following result will be returned:</w:t>
      </w:r>
    </w:p>
    <w:p w:rsidR="000162FD" w:rsidRDefault="000162FD">
      <w:pPr>
        <w:rPr>
          <w:rFonts w:ascii="Arial" w:hAnsi="Arial" w:cs="Arial"/>
          <w:noProof/>
          <w:sz w:val="20"/>
          <w:szCs w:val="20"/>
        </w:rPr>
      </w:pPr>
      <w:r>
        <w:rPr>
          <w:rFonts w:ascii="Arial" w:hAnsi="Arial" w:cs="Arial"/>
          <w:noProof/>
          <w:sz w:val="20"/>
          <w:szCs w:val="20"/>
        </w:rPr>
        <w:lastRenderedPageBreak/>
        <w:drawing>
          <wp:inline distT="0" distB="0" distL="0" distR="0">
            <wp:extent cx="5934075" cy="6391275"/>
            <wp:effectExtent l="19050" t="0" r="9525" b="0"/>
            <wp:docPr id="9" name="Picture 8" descr="C:\Users\MC_Z0922\Desktop\Screenshots\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C_Z0922\Desktop\Screenshots\Capture6.PNG"/>
                    <pic:cNvPicPr>
                      <a:picLocks noChangeAspect="1" noChangeArrowheads="1"/>
                    </pic:cNvPicPr>
                  </pic:nvPicPr>
                  <pic:blipFill>
                    <a:blip r:embed="rId12" cstate="print"/>
                    <a:srcRect/>
                    <a:stretch>
                      <a:fillRect/>
                    </a:stretch>
                  </pic:blipFill>
                  <pic:spPr bwMode="auto">
                    <a:xfrm>
                      <a:off x="0" y="0"/>
                      <a:ext cx="5934075" cy="6391275"/>
                    </a:xfrm>
                    <a:prstGeom prst="rect">
                      <a:avLst/>
                    </a:prstGeom>
                    <a:noFill/>
                    <a:ln w="9525">
                      <a:noFill/>
                      <a:miter lim="800000"/>
                      <a:headEnd/>
                      <a:tailEnd/>
                    </a:ln>
                  </pic:spPr>
                </pic:pic>
              </a:graphicData>
            </a:graphic>
          </wp:inline>
        </w:drawing>
      </w:r>
    </w:p>
    <w:sectPr w:rsidR="000162FD" w:rsidSect="00174D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0ED"/>
    <w:multiLevelType w:val="hybridMultilevel"/>
    <w:tmpl w:val="C980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553F1"/>
    <w:multiLevelType w:val="hybridMultilevel"/>
    <w:tmpl w:val="F7A03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B7304"/>
    <w:multiLevelType w:val="hybridMultilevel"/>
    <w:tmpl w:val="85C42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30230"/>
    <w:multiLevelType w:val="hybridMultilevel"/>
    <w:tmpl w:val="49B65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01AF7"/>
    <w:multiLevelType w:val="hybridMultilevel"/>
    <w:tmpl w:val="4DDA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50141A"/>
    <w:multiLevelType w:val="hybridMultilevel"/>
    <w:tmpl w:val="9C46B04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7E7E06C2"/>
    <w:multiLevelType w:val="hybridMultilevel"/>
    <w:tmpl w:val="99BC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3AD5"/>
    <w:rsid w:val="000162FD"/>
    <w:rsid w:val="000245A4"/>
    <w:rsid w:val="000404E7"/>
    <w:rsid w:val="00081B29"/>
    <w:rsid w:val="000E6B82"/>
    <w:rsid w:val="001472B3"/>
    <w:rsid w:val="00174D15"/>
    <w:rsid w:val="00177B1F"/>
    <w:rsid w:val="001A723F"/>
    <w:rsid w:val="001D010E"/>
    <w:rsid w:val="00382545"/>
    <w:rsid w:val="003F5E7E"/>
    <w:rsid w:val="005245F3"/>
    <w:rsid w:val="00586D2A"/>
    <w:rsid w:val="005D1FB9"/>
    <w:rsid w:val="005D4C84"/>
    <w:rsid w:val="00635045"/>
    <w:rsid w:val="0065422A"/>
    <w:rsid w:val="00733DFC"/>
    <w:rsid w:val="00747BAE"/>
    <w:rsid w:val="007E6FE2"/>
    <w:rsid w:val="00887137"/>
    <w:rsid w:val="00903AD5"/>
    <w:rsid w:val="00983BBC"/>
    <w:rsid w:val="009B6C08"/>
    <w:rsid w:val="009D2561"/>
    <w:rsid w:val="009E601E"/>
    <w:rsid w:val="00A51D0D"/>
    <w:rsid w:val="00A52ABF"/>
    <w:rsid w:val="00AF5ABA"/>
    <w:rsid w:val="00B455CA"/>
    <w:rsid w:val="00C10970"/>
    <w:rsid w:val="00D832AB"/>
    <w:rsid w:val="00E02556"/>
    <w:rsid w:val="00E67926"/>
    <w:rsid w:val="00ED4A88"/>
    <w:rsid w:val="00F82FE9"/>
    <w:rsid w:val="00FA6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B3"/>
    <w:pPr>
      <w:spacing w:line="240" w:lineRule="auto"/>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AD5"/>
    <w:rPr>
      <w:color w:val="0000FF" w:themeColor="hyperlink"/>
      <w:u w:val="single"/>
    </w:rPr>
  </w:style>
  <w:style w:type="paragraph" w:styleId="BalloonText">
    <w:name w:val="Balloon Text"/>
    <w:basedOn w:val="Normal"/>
    <w:link w:val="BalloonTextChar"/>
    <w:uiPriority w:val="99"/>
    <w:semiHidden/>
    <w:unhideWhenUsed/>
    <w:rsid w:val="00903A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AD5"/>
    <w:rPr>
      <w:rFonts w:ascii="Tahoma" w:hAnsi="Tahoma" w:cs="Tahoma"/>
      <w:sz w:val="16"/>
      <w:szCs w:val="16"/>
    </w:rPr>
  </w:style>
  <w:style w:type="paragraph" w:styleId="ListParagraph">
    <w:name w:val="List Paragraph"/>
    <w:basedOn w:val="Normal"/>
    <w:uiPriority w:val="34"/>
    <w:qFormat/>
    <w:rsid w:val="00733D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chrome.google.com/webstore/detail/postman-rest-client/fdmmgilgnpjigdojojpjoooidkmcomcm?hl=enAuthentication"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localhost:2031/api/Invoice/D28DF62F-03A5-E111-863C-000C29BC691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MMI</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2014-12-29T19:23:00Z</dcterms:created>
  <dcterms:modified xsi:type="dcterms:W3CDTF">2014-12-29T19:23:00Z</dcterms:modified>
</cp:coreProperties>
</file>